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8B" w:rsidRPr="004A408B" w:rsidRDefault="004A408B" w:rsidP="004A408B">
      <w:pPr>
        <w:pStyle w:val="newncpi0"/>
        <w:jc w:val="center"/>
      </w:pPr>
      <w:r w:rsidRPr="004A408B">
        <w:t> </w:t>
      </w:r>
    </w:p>
    <w:p w:rsidR="004A408B" w:rsidRPr="004A408B" w:rsidRDefault="004A408B" w:rsidP="004A408B">
      <w:pPr>
        <w:pStyle w:val="newncpi0"/>
        <w:jc w:val="center"/>
      </w:pPr>
      <w:bookmarkStart w:id="0" w:name="a1"/>
      <w:bookmarkEnd w:id="0"/>
      <w:r w:rsidRPr="004A408B">
        <w:rPr>
          <w:rStyle w:val="name"/>
        </w:rPr>
        <w:t>ПОСТАНОВЛЕНИЕ </w:t>
      </w:r>
      <w:r w:rsidRPr="004A408B">
        <w:rPr>
          <w:rStyle w:val="promulgator"/>
        </w:rPr>
        <w:t>МИНИСТЕРСТВА ЖИЛИЩНО-КОММУНАЛЬНОГО ХОЗЯЙСТВА РЕСПУБЛИКИ БЕЛАРУСЬ</w:t>
      </w:r>
    </w:p>
    <w:p w:rsidR="004A408B" w:rsidRPr="004A408B" w:rsidRDefault="004A408B" w:rsidP="004A408B">
      <w:pPr>
        <w:pStyle w:val="newncpi"/>
        <w:ind w:firstLine="0"/>
        <w:jc w:val="center"/>
      </w:pPr>
      <w:r w:rsidRPr="004A408B">
        <w:rPr>
          <w:rStyle w:val="datepr"/>
        </w:rPr>
        <w:t>29 августа 2014 г.</w:t>
      </w:r>
      <w:r w:rsidRPr="004A408B">
        <w:rPr>
          <w:rStyle w:val="number"/>
        </w:rPr>
        <w:t xml:space="preserve"> № 17</w:t>
      </w:r>
    </w:p>
    <w:p w:rsidR="004A408B" w:rsidRPr="004A408B" w:rsidRDefault="004A408B" w:rsidP="004A408B">
      <w:pPr>
        <w:pStyle w:val="title"/>
      </w:pPr>
      <w:r w:rsidRPr="004A408B">
        <w:t xml:space="preserve">Об установлении </w:t>
      </w:r>
      <w:r w:rsidRPr="004A408B">
        <w:rPr>
          <w:shd w:val="clear" w:color="auto" w:fill="FFFFFF"/>
        </w:rPr>
        <w:t>формы</w:t>
      </w:r>
      <w:r w:rsidRPr="004A408B">
        <w:t xml:space="preserve"> </w:t>
      </w:r>
      <w:r w:rsidRPr="004A408B">
        <w:rPr>
          <w:shd w:val="clear" w:color="auto" w:fill="FFFFFF"/>
        </w:rPr>
        <w:t>извещения</w:t>
      </w:r>
      <w:r w:rsidRPr="004A408B">
        <w:t xml:space="preserve"> </w:t>
      </w:r>
      <w:r w:rsidRPr="004A408B">
        <w:rPr>
          <w:shd w:val="clear" w:color="auto" w:fill="FFFFFF"/>
        </w:rPr>
        <w:t>о</w:t>
      </w:r>
      <w:r w:rsidRPr="004A408B">
        <w:t xml:space="preserve"> </w:t>
      </w:r>
      <w:r w:rsidRPr="004A408B">
        <w:rPr>
          <w:shd w:val="clear" w:color="auto" w:fill="FFFFFF"/>
        </w:rPr>
        <w:t>размере</w:t>
      </w:r>
      <w:r w:rsidRPr="004A408B">
        <w:t xml:space="preserve"> </w:t>
      </w:r>
      <w:r w:rsidRPr="004A408B">
        <w:rPr>
          <w:shd w:val="clear" w:color="auto" w:fill="FFFFFF"/>
        </w:rPr>
        <w:t>платы</w:t>
      </w:r>
      <w:r w:rsidRPr="004A408B">
        <w:t xml:space="preserve"> </w:t>
      </w:r>
      <w:r w:rsidRPr="004A408B">
        <w:rPr>
          <w:shd w:val="clear" w:color="auto" w:fill="FFFFFF"/>
        </w:rPr>
        <w:t>за</w:t>
      </w:r>
      <w:r w:rsidRPr="004A408B">
        <w:t xml:space="preserve"> </w:t>
      </w:r>
      <w:r w:rsidRPr="004A408B">
        <w:rPr>
          <w:shd w:val="clear" w:color="auto" w:fill="FFFFFF"/>
        </w:rPr>
        <w:t>жилищно</w:t>
      </w:r>
      <w:r w:rsidRPr="004A408B">
        <w:t>-</w:t>
      </w:r>
      <w:r w:rsidRPr="004A408B">
        <w:rPr>
          <w:shd w:val="clear" w:color="auto" w:fill="FFFFFF"/>
        </w:rPr>
        <w:t>коммунальные</w:t>
      </w:r>
      <w:r w:rsidRPr="004A408B">
        <w:t xml:space="preserve"> </w:t>
      </w:r>
      <w:r w:rsidRPr="004A408B">
        <w:rPr>
          <w:shd w:val="clear" w:color="auto" w:fill="FFFFFF"/>
        </w:rPr>
        <w:t>услуги</w:t>
      </w:r>
      <w:r w:rsidRPr="004A408B">
        <w:t xml:space="preserve"> и платы за пользование жилым помещением</w:t>
      </w:r>
    </w:p>
    <w:p w:rsidR="004A408B" w:rsidRPr="004A408B" w:rsidRDefault="004A408B" w:rsidP="004A408B">
      <w:pPr>
        <w:pStyle w:val="changei"/>
      </w:pPr>
      <w:r w:rsidRPr="004A408B">
        <w:rPr>
          <w:rStyle w:val="msoins0"/>
          <w:color w:val="auto"/>
        </w:rPr>
        <w:t>Изменения и дополнения:</w:t>
      </w:r>
    </w:p>
    <w:p w:rsidR="004A408B" w:rsidRPr="004A408B" w:rsidRDefault="004A408B" w:rsidP="004A408B">
      <w:pPr>
        <w:pStyle w:val="changeadd"/>
      </w:pPr>
      <w:r w:rsidRPr="004A408B">
        <w:rPr>
          <w:rStyle w:val="msoins0"/>
          <w:color w:val="auto"/>
        </w:rPr>
        <w:t>Постановление</w:t>
      </w:r>
      <w:r w:rsidRPr="004A408B">
        <w:rPr>
          <w:rStyle w:val="msoins0"/>
          <w:color w:val="auto"/>
        </w:rPr>
        <w:t xml:space="preserve"> Министерства жилищно-коммунального хозяйства Республики Беларусь от 10 августа 2015 г. № 21 (зарегистрировано в Национальном реестре - № 8/30173 от 20.08.2015 г.)</w:t>
      </w:r>
    </w:p>
    <w:p w:rsidR="004A408B" w:rsidRPr="004A408B" w:rsidRDefault="004A408B" w:rsidP="004A408B">
      <w:pPr>
        <w:pStyle w:val="newncpi"/>
      </w:pPr>
      <w:r w:rsidRPr="004A408B">
        <w:rPr>
          <w:rStyle w:val="msoins0"/>
          <w:color w:val="auto"/>
        </w:rPr>
        <w:t> </w:t>
      </w:r>
    </w:p>
    <w:p w:rsidR="004A408B" w:rsidRPr="004A408B" w:rsidRDefault="004A408B" w:rsidP="004A408B">
      <w:pPr>
        <w:pStyle w:val="preamble"/>
      </w:pPr>
      <w:r w:rsidRPr="004A408B">
        <w:t xml:space="preserve">На основании </w:t>
      </w:r>
      <w:r w:rsidRPr="004A408B">
        <w:t>части первой</w:t>
      </w:r>
      <w:r w:rsidRPr="004A408B">
        <w:t xml:space="preserve"> пункта 3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утвержденного постановлением Совета Министров Республики Беларусь от 12 июня 2014 г. № 571, и </w:t>
      </w:r>
      <w:r w:rsidRPr="004A408B">
        <w:t>подпункта 4.4</w:t>
      </w:r>
      <w:r w:rsidRPr="004A408B">
        <w:t xml:space="preserve"> пункта 4 Положения о Министерстве жилищно-коммунального хозяйства Республики Беларусь, утвержденного постановлением Совета Министров Республики Беларусь от 31 июля 2006 г. № 968 «Вопросы Министерства жилищно-коммунального хозяйства Республики Беларусь», Министерство жилищно-коммунального хозяйства Республики Беларусь ПОСТАНОВЛЯЕТ:</w:t>
      </w:r>
    </w:p>
    <w:p w:rsidR="004A408B" w:rsidRPr="004A408B" w:rsidRDefault="004A408B" w:rsidP="004A408B">
      <w:pPr>
        <w:pStyle w:val="point"/>
      </w:pPr>
      <w:r w:rsidRPr="004A408B">
        <w:t xml:space="preserve">1. Установить форму извещения о размере платы за жилищно-коммунальные услуги и платы за пользование жилым помещением согласно </w:t>
      </w:r>
      <w:r w:rsidRPr="004A408B">
        <w:t>приложению</w:t>
      </w:r>
      <w:r w:rsidRPr="004A408B">
        <w:t>.</w:t>
      </w:r>
    </w:p>
    <w:p w:rsidR="004A408B" w:rsidRPr="004A408B" w:rsidRDefault="004A408B" w:rsidP="004A408B">
      <w:pPr>
        <w:pStyle w:val="point"/>
      </w:pPr>
      <w:r w:rsidRPr="004A408B">
        <w:t>2. Настоящее постановление вступает в силу после его официального опубликования.</w:t>
      </w:r>
    </w:p>
    <w:p w:rsidR="004A408B" w:rsidRPr="004A408B" w:rsidRDefault="004A408B" w:rsidP="004A408B">
      <w:pPr>
        <w:pStyle w:val="newncpi"/>
      </w:pPr>
      <w:r w:rsidRPr="004A408B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4"/>
        <w:gridCol w:w="4681"/>
      </w:tblGrid>
      <w:tr w:rsidR="004A408B" w:rsidRPr="004A408B" w:rsidTr="004A408B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A408B" w:rsidRPr="004A408B" w:rsidRDefault="004A408B">
            <w:pPr>
              <w:pStyle w:val="newncpi0"/>
              <w:jc w:val="left"/>
            </w:pPr>
            <w:r w:rsidRPr="004A408B">
              <w:rPr>
                <w:rStyle w:val="post"/>
              </w:rPr>
              <w:t>Министр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A408B" w:rsidRPr="004A408B" w:rsidRDefault="004A408B">
            <w:pPr>
              <w:pStyle w:val="newncpi0"/>
              <w:jc w:val="right"/>
            </w:pPr>
            <w:proofErr w:type="spellStart"/>
            <w:r w:rsidRPr="004A408B">
              <w:rPr>
                <w:rStyle w:val="pers"/>
              </w:rPr>
              <w:t>А.В.Шорец</w:t>
            </w:r>
            <w:proofErr w:type="spellEnd"/>
          </w:p>
        </w:tc>
      </w:tr>
    </w:tbl>
    <w:p w:rsidR="004A408B" w:rsidRPr="004A408B" w:rsidRDefault="004A408B" w:rsidP="004A408B">
      <w:pPr>
        <w:pStyle w:val="newncpi"/>
      </w:pPr>
      <w:r w:rsidRPr="004A408B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4A408B" w:rsidRPr="004A408B" w:rsidTr="004A408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agree"/>
            </w:pPr>
            <w:r w:rsidRPr="004A408B">
              <w:t>СОГЛАСОВАНО</w:t>
            </w:r>
          </w:p>
          <w:p w:rsidR="004A408B" w:rsidRPr="004A408B" w:rsidRDefault="004A408B">
            <w:pPr>
              <w:pStyle w:val="agree"/>
            </w:pPr>
            <w:r w:rsidRPr="004A408B">
              <w:t>Председатель</w:t>
            </w:r>
            <w:r w:rsidRPr="004A408B">
              <w:br/>
              <w:t>Минского городского</w:t>
            </w:r>
            <w:r w:rsidRPr="004A408B">
              <w:br/>
              <w:t>исполнительного комитета</w:t>
            </w:r>
          </w:p>
          <w:p w:rsidR="004A408B" w:rsidRPr="004A408B" w:rsidRDefault="004A408B">
            <w:pPr>
              <w:pStyle w:val="agreefio"/>
            </w:pPr>
            <w:proofErr w:type="spellStart"/>
            <w:r w:rsidRPr="004A408B">
              <w:t>Н.А.Ладутько</w:t>
            </w:r>
            <w:proofErr w:type="spellEnd"/>
          </w:p>
          <w:p w:rsidR="004A408B" w:rsidRPr="004A408B" w:rsidRDefault="004A408B">
            <w:pPr>
              <w:pStyle w:val="agreedate"/>
            </w:pPr>
            <w:r w:rsidRPr="004A408B">
              <w:t>18.08.2014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agree"/>
            </w:pPr>
            <w:r w:rsidRPr="004A408B">
              <w:t>СОГЛАСОВАНО</w:t>
            </w:r>
          </w:p>
          <w:p w:rsidR="004A408B" w:rsidRPr="004A408B" w:rsidRDefault="004A408B">
            <w:pPr>
              <w:pStyle w:val="agree"/>
            </w:pPr>
            <w:r w:rsidRPr="004A408B">
              <w:t>Председатель</w:t>
            </w:r>
            <w:r w:rsidRPr="004A408B">
              <w:br/>
              <w:t>Минского областного</w:t>
            </w:r>
            <w:r w:rsidRPr="004A408B">
              <w:br/>
              <w:t>исполнительного комитета</w:t>
            </w:r>
          </w:p>
          <w:p w:rsidR="004A408B" w:rsidRPr="004A408B" w:rsidRDefault="004A408B">
            <w:pPr>
              <w:pStyle w:val="agreefio"/>
            </w:pPr>
            <w:proofErr w:type="spellStart"/>
            <w:r w:rsidRPr="004A408B">
              <w:t>С.Б.Шапиро</w:t>
            </w:r>
            <w:proofErr w:type="spellEnd"/>
          </w:p>
          <w:p w:rsidR="004A408B" w:rsidRPr="004A408B" w:rsidRDefault="004A408B">
            <w:pPr>
              <w:pStyle w:val="agreedate"/>
            </w:pPr>
            <w:r w:rsidRPr="004A408B">
              <w:t>27.08.2014</w:t>
            </w:r>
          </w:p>
        </w:tc>
      </w:tr>
      <w:tr w:rsidR="004A408B" w:rsidRPr="004A408B" w:rsidTr="004A408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agree"/>
            </w:pPr>
            <w:r w:rsidRPr="004A408B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agree"/>
            </w:pPr>
            <w:r w:rsidRPr="004A408B">
              <w:t> </w:t>
            </w:r>
          </w:p>
        </w:tc>
      </w:tr>
      <w:tr w:rsidR="004A408B" w:rsidRPr="004A408B" w:rsidTr="004A408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agree"/>
            </w:pPr>
            <w:r w:rsidRPr="004A408B">
              <w:t>СОГЛАСОВАНО</w:t>
            </w:r>
          </w:p>
          <w:p w:rsidR="004A408B" w:rsidRPr="004A408B" w:rsidRDefault="004A408B">
            <w:pPr>
              <w:pStyle w:val="agree"/>
            </w:pPr>
            <w:r w:rsidRPr="004A408B">
              <w:t>Председатель</w:t>
            </w:r>
            <w:r w:rsidRPr="004A408B">
              <w:br/>
              <w:t>Могилевского областного</w:t>
            </w:r>
            <w:r w:rsidRPr="004A408B">
              <w:br/>
              <w:t>исполнительного комитета</w:t>
            </w:r>
          </w:p>
          <w:p w:rsidR="004A408B" w:rsidRPr="004A408B" w:rsidRDefault="004A408B">
            <w:pPr>
              <w:pStyle w:val="agreefio"/>
            </w:pPr>
            <w:proofErr w:type="spellStart"/>
            <w:r w:rsidRPr="004A408B">
              <w:t>П.М.Рудник</w:t>
            </w:r>
            <w:proofErr w:type="spellEnd"/>
          </w:p>
          <w:p w:rsidR="004A408B" w:rsidRPr="004A408B" w:rsidRDefault="004A408B">
            <w:pPr>
              <w:pStyle w:val="agreedate"/>
            </w:pPr>
            <w:r w:rsidRPr="004A408B">
              <w:t>22.08.2014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agree"/>
            </w:pPr>
            <w:r w:rsidRPr="004A408B">
              <w:t>СОГЛАСОВАНО</w:t>
            </w:r>
          </w:p>
          <w:p w:rsidR="004A408B" w:rsidRPr="004A408B" w:rsidRDefault="004A408B">
            <w:pPr>
              <w:pStyle w:val="agree"/>
            </w:pPr>
            <w:r w:rsidRPr="004A408B">
              <w:t>Председатель</w:t>
            </w:r>
            <w:r w:rsidRPr="004A408B">
              <w:br/>
              <w:t>Гродненского областного</w:t>
            </w:r>
            <w:r w:rsidRPr="004A408B">
              <w:br/>
              <w:t>исполнительного комитета</w:t>
            </w:r>
          </w:p>
          <w:p w:rsidR="004A408B" w:rsidRPr="004A408B" w:rsidRDefault="004A408B">
            <w:pPr>
              <w:pStyle w:val="agreefio"/>
            </w:pPr>
            <w:proofErr w:type="spellStart"/>
            <w:r w:rsidRPr="004A408B">
              <w:t>В.В.Кравцов</w:t>
            </w:r>
            <w:proofErr w:type="spellEnd"/>
          </w:p>
          <w:p w:rsidR="004A408B" w:rsidRPr="004A408B" w:rsidRDefault="004A408B">
            <w:pPr>
              <w:pStyle w:val="agreedate"/>
            </w:pPr>
            <w:r w:rsidRPr="004A408B">
              <w:t>18.08.2014</w:t>
            </w:r>
          </w:p>
        </w:tc>
      </w:tr>
      <w:tr w:rsidR="004A408B" w:rsidRPr="004A408B" w:rsidTr="004A408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agree"/>
            </w:pPr>
            <w:r w:rsidRPr="004A408B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agree"/>
            </w:pPr>
            <w:r w:rsidRPr="004A408B">
              <w:t> </w:t>
            </w:r>
          </w:p>
        </w:tc>
      </w:tr>
      <w:tr w:rsidR="004A408B" w:rsidRPr="004A408B" w:rsidTr="004A408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agree"/>
            </w:pPr>
            <w:r w:rsidRPr="004A408B">
              <w:t>СОГЛАСОВАНО</w:t>
            </w:r>
          </w:p>
          <w:p w:rsidR="004A408B" w:rsidRPr="004A408B" w:rsidRDefault="004A408B">
            <w:pPr>
              <w:pStyle w:val="agree"/>
            </w:pPr>
            <w:r w:rsidRPr="004A408B">
              <w:t>Председатель</w:t>
            </w:r>
            <w:r w:rsidRPr="004A408B">
              <w:br/>
              <w:t>Гомельского областного</w:t>
            </w:r>
            <w:r w:rsidRPr="004A408B">
              <w:br/>
              <w:t>исполнительного комитета</w:t>
            </w:r>
          </w:p>
          <w:p w:rsidR="004A408B" w:rsidRPr="004A408B" w:rsidRDefault="004A408B">
            <w:pPr>
              <w:pStyle w:val="agreefio"/>
            </w:pPr>
            <w:proofErr w:type="spellStart"/>
            <w:r w:rsidRPr="004A408B">
              <w:t>В.А.Дворник</w:t>
            </w:r>
            <w:proofErr w:type="spellEnd"/>
          </w:p>
          <w:p w:rsidR="004A408B" w:rsidRPr="004A408B" w:rsidRDefault="004A408B">
            <w:pPr>
              <w:pStyle w:val="agreedate"/>
            </w:pPr>
            <w:r w:rsidRPr="004A408B">
              <w:t>22.08.2014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agree"/>
            </w:pPr>
            <w:r w:rsidRPr="004A408B">
              <w:t>СОГЛАСОВАНО</w:t>
            </w:r>
          </w:p>
          <w:p w:rsidR="004A408B" w:rsidRPr="004A408B" w:rsidRDefault="004A408B">
            <w:pPr>
              <w:pStyle w:val="agree"/>
            </w:pPr>
            <w:r w:rsidRPr="004A408B">
              <w:t>Председатель</w:t>
            </w:r>
            <w:r w:rsidRPr="004A408B">
              <w:br/>
              <w:t>Витебского областного</w:t>
            </w:r>
            <w:r w:rsidRPr="004A408B">
              <w:br/>
              <w:t>исполнительного комитета</w:t>
            </w:r>
          </w:p>
          <w:p w:rsidR="004A408B" w:rsidRPr="004A408B" w:rsidRDefault="004A408B">
            <w:pPr>
              <w:pStyle w:val="agreefio"/>
            </w:pPr>
            <w:proofErr w:type="spellStart"/>
            <w:r w:rsidRPr="004A408B">
              <w:t>А.Н.Косинец</w:t>
            </w:r>
            <w:proofErr w:type="spellEnd"/>
          </w:p>
          <w:p w:rsidR="004A408B" w:rsidRPr="004A408B" w:rsidRDefault="004A408B">
            <w:pPr>
              <w:pStyle w:val="agreedate"/>
            </w:pPr>
            <w:r w:rsidRPr="004A408B">
              <w:t>18.08.2014</w:t>
            </w:r>
          </w:p>
        </w:tc>
      </w:tr>
      <w:tr w:rsidR="004A408B" w:rsidRPr="004A408B" w:rsidTr="004A408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agree"/>
            </w:pPr>
            <w:r w:rsidRPr="004A408B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agree"/>
            </w:pPr>
            <w:r w:rsidRPr="004A408B">
              <w:t> </w:t>
            </w:r>
          </w:p>
        </w:tc>
      </w:tr>
      <w:tr w:rsidR="004A408B" w:rsidRPr="004A408B" w:rsidTr="004A408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agree"/>
            </w:pPr>
            <w:r w:rsidRPr="004A408B">
              <w:t>СОГЛАСОВАНО</w:t>
            </w:r>
          </w:p>
          <w:p w:rsidR="004A408B" w:rsidRPr="004A408B" w:rsidRDefault="004A408B">
            <w:pPr>
              <w:pStyle w:val="agree"/>
            </w:pPr>
            <w:r w:rsidRPr="004A408B">
              <w:t>Председатель</w:t>
            </w:r>
            <w:r w:rsidRPr="004A408B">
              <w:br/>
              <w:t>Брестского областного</w:t>
            </w:r>
            <w:r w:rsidRPr="004A408B">
              <w:br/>
              <w:t>исполнительного комитета</w:t>
            </w:r>
          </w:p>
          <w:p w:rsidR="004A408B" w:rsidRPr="004A408B" w:rsidRDefault="004A408B">
            <w:pPr>
              <w:pStyle w:val="agreefio"/>
            </w:pPr>
            <w:proofErr w:type="spellStart"/>
            <w:r w:rsidRPr="004A408B">
              <w:t>К.А.Сумар</w:t>
            </w:r>
            <w:proofErr w:type="spellEnd"/>
          </w:p>
          <w:p w:rsidR="004A408B" w:rsidRPr="004A408B" w:rsidRDefault="004A408B">
            <w:pPr>
              <w:pStyle w:val="agreedate"/>
            </w:pPr>
            <w:r w:rsidRPr="004A408B">
              <w:t>22.08.2014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08B" w:rsidRPr="004A408B" w:rsidRDefault="004A408B">
            <w:pPr>
              <w:pStyle w:val="table10"/>
            </w:pPr>
            <w:r w:rsidRPr="004A408B">
              <w:t> </w:t>
            </w:r>
          </w:p>
        </w:tc>
      </w:tr>
    </w:tbl>
    <w:p w:rsidR="004A408B" w:rsidRPr="004A408B" w:rsidRDefault="004A408B" w:rsidP="004A408B">
      <w:pPr>
        <w:pStyle w:val="newncpi"/>
      </w:pPr>
      <w:r w:rsidRPr="004A408B">
        <w:lastRenderedPageBreak/>
        <w:t> </w:t>
      </w:r>
    </w:p>
    <w:p w:rsidR="004A408B" w:rsidRPr="004A408B" w:rsidRDefault="004A408B" w:rsidP="004A408B">
      <w:pPr>
        <w:pStyle w:val="newncpi"/>
      </w:pPr>
      <w:r w:rsidRPr="004A408B">
        <w:br w:type="page"/>
      </w:r>
      <w:r w:rsidRPr="004A408B">
        <w:rPr>
          <w:rStyle w:val="msoins0"/>
          <w:color w:val="auto"/>
        </w:rP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21"/>
        <w:gridCol w:w="2634"/>
      </w:tblGrid>
      <w:tr w:rsidR="004A408B" w:rsidRPr="004A408B" w:rsidTr="004A408B">
        <w:tc>
          <w:tcPr>
            <w:tcW w:w="3592" w:type="pct"/>
            <w:hideMark/>
          </w:tcPr>
          <w:p w:rsidR="004A408B" w:rsidRPr="004A408B" w:rsidRDefault="004A408B">
            <w:pPr>
              <w:pStyle w:val="newncpi"/>
            </w:pPr>
            <w:r w:rsidRPr="004A408B">
              <w:t> </w:t>
            </w:r>
          </w:p>
        </w:tc>
        <w:tc>
          <w:tcPr>
            <w:tcW w:w="1408" w:type="pct"/>
            <w:hideMark/>
          </w:tcPr>
          <w:p w:rsidR="004A408B" w:rsidRPr="004A408B" w:rsidRDefault="004A408B">
            <w:pPr>
              <w:pStyle w:val="append1"/>
            </w:pPr>
            <w:bookmarkStart w:id="1" w:name="a9"/>
            <w:bookmarkEnd w:id="1"/>
            <w:r w:rsidRPr="004A408B">
              <w:rPr>
                <w:rStyle w:val="msoins0"/>
                <w:color w:val="auto"/>
              </w:rPr>
              <w:t>Приложение</w:t>
            </w:r>
          </w:p>
          <w:p w:rsidR="004A408B" w:rsidRPr="004A408B" w:rsidRDefault="004A408B">
            <w:pPr>
              <w:pStyle w:val="append"/>
            </w:pPr>
            <w:r w:rsidRPr="004A408B">
              <w:rPr>
                <w:rStyle w:val="msoins0"/>
                <w:color w:val="auto"/>
              </w:rPr>
              <w:t xml:space="preserve">к </w:t>
            </w:r>
            <w:r w:rsidRPr="004A408B">
              <w:rPr>
                <w:rStyle w:val="msoins0"/>
                <w:color w:val="auto"/>
              </w:rPr>
              <w:t>постановлению</w:t>
            </w:r>
            <w:r w:rsidRPr="004A408B">
              <w:br/>
            </w:r>
            <w:r w:rsidRPr="004A408B">
              <w:rPr>
                <w:rStyle w:val="msoins0"/>
                <w:color w:val="auto"/>
              </w:rPr>
              <w:t>Министерства жилищно-</w:t>
            </w:r>
            <w:r w:rsidRPr="004A408B">
              <w:br/>
            </w:r>
            <w:r w:rsidRPr="004A408B">
              <w:rPr>
                <w:rStyle w:val="msoins0"/>
                <w:color w:val="auto"/>
              </w:rPr>
              <w:t>коммунального хозяйства</w:t>
            </w:r>
            <w:r w:rsidRPr="004A408B">
              <w:br/>
            </w:r>
            <w:r w:rsidRPr="004A408B">
              <w:rPr>
                <w:rStyle w:val="msoins0"/>
                <w:color w:val="auto"/>
              </w:rPr>
              <w:t>Республики Беларусь</w:t>
            </w:r>
            <w:r w:rsidRPr="004A408B">
              <w:br/>
            </w:r>
            <w:r w:rsidRPr="004A408B">
              <w:rPr>
                <w:rStyle w:val="msoins0"/>
                <w:color w:val="auto"/>
              </w:rPr>
              <w:t>29.08.2014 № 17</w:t>
            </w:r>
            <w:r w:rsidRPr="004A408B">
              <w:br/>
            </w:r>
            <w:r w:rsidRPr="004A408B">
              <w:rPr>
                <w:rStyle w:val="msoins0"/>
                <w:color w:val="auto"/>
              </w:rPr>
              <w:t>(в редакции постановления</w:t>
            </w:r>
            <w:r w:rsidRPr="004A408B">
              <w:br/>
            </w:r>
            <w:r w:rsidRPr="004A408B">
              <w:rPr>
                <w:rStyle w:val="msoins0"/>
                <w:color w:val="auto"/>
              </w:rPr>
              <w:t>Министерства жилищно-</w:t>
            </w:r>
            <w:r w:rsidRPr="004A408B">
              <w:br/>
            </w:r>
            <w:r w:rsidRPr="004A408B">
              <w:rPr>
                <w:rStyle w:val="msoins0"/>
                <w:color w:val="auto"/>
              </w:rPr>
              <w:t>коммунального хозяйства</w:t>
            </w:r>
            <w:r w:rsidRPr="004A408B">
              <w:br/>
            </w:r>
            <w:r w:rsidRPr="004A408B">
              <w:rPr>
                <w:rStyle w:val="msoins0"/>
                <w:color w:val="auto"/>
              </w:rPr>
              <w:t>Республики Беларусь</w:t>
            </w:r>
            <w:r w:rsidRPr="004A408B">
              <w:br/>
            </w:r>
            <w:r w:rsidRPr="004A408B">
              <w:rPr>
                <w:rStyle w:val="msoins0"/>
                <w:color w:val="auto"/>
              </w:rPr>
              <w:t xml:space="preserve">10.08.2015 № 21) </w:t>
            </w:r>
          </w:p>
        </w:tc>
      </w:tr>
    </w:tbl>
    <w:p w:rsidR="004A408B" w:rsidRPr="004A408B" w:rsidRDefault="004A408B" w:rsidP="004A408B">
      <w:pPr>
        <w:pStyle w:val="begform"/>
        <w:rPr>
          <w:color w:val="auto"/>
        </w:rPr>
      </w:pPr>
      <w:r w:rsidRPr="004A408B">
        <w:rPr>
          <w:rStyle w:val="msoins0"/>
          <w:color w:val="auto"/>
        </w:rPr>
        <w:t> </w:t>
      </w:r>
    </w:p>
    <w:p w:rsidR="004A408B" w:rsidRPr="004A408B" w:rsidRDefault="004A408B" w:rsidP="004A408B">
      <w:pPr>
        <w:pStyle w:val="onestring"/>
      </w:pPr>
      <w:bookmarkStart w:id="2" w:name="a10"/>
      <w:bookmarkEnd w:id="2"/>
      <w:r w:rsidRPr="004A408B">
        <w:rPr>
          <w:rStyle w:val="msoins0"/>
          <w:color w:val="auto"/>
        </w:rPr>
        <w:t>Форма</w:t>
      </w:r>
    </w:p>
    <w:p w:rsidR="004A408B" w:rsidRPr="004A408B" w:rsidRDefault="004A408B" w:rsidP="004A408B">
      <w:pPr>
        <w:pStyle w:val="newncpi"/>
      </w:pPr>
      <w:r w:rsidRPr="004A408B">
        <w:rPr>
          <w:rStyle w:val="msoins0"/>
          <w:color w:val="auto"/>
        </w:rPr>
        <w:t> </w:t>
      </w:r>
    </w:p>
    <w:p w:rsidR="004A408B" w:rsidRPr="004A408B" w:rsidRDefault="004A408B" w:rsidP="004A408B">
      <w:pPr>
        <w:pStyle w:val="newncpi0"/>
        <w:jc w:val="center"/>
      </w:pPr>
      <w:r w:rsidRPr="004A408B">
        <w:rPr>
          <w:noProof/>
        </w:rPr>
        <w:lastRenderedPageBreak/>
        <w:drawing>
          <wp:inline distT="0" distB="0" distL="0" distR="0">
            <wp:extent cx="5947410" cy="9787890"/>
            <wp:effectExtent l="0" t="0" r="0" b="3810"/>
            <wp:docPr id="1" name="Рисунок 1" descr="C:\Gbinfo_u\Buh\Temp\287770\28777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binfo_u\Buh\Temp\287770\287770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978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8B" w:rsidRPr="004A408B" w:rsidRDefault="004A408B" w:rsidP="004A408B">
      <w:pPr>
        <w:pStyle w:val="newncpi0"/>
      </w:pPr>
      <w:r w:rsidRPr="004A408B">
        <w:rPr>
          <w:rStyle w:val="msoins0"/>
          <w:color w:val="auto"/>
        </w:rPr>
        <w:lastRenderedPageBreak/>
        <w:t> </w:t>
      </w:r>
    </w:p>
    <w:p w:rsidR="004A408B" w:rsidRPr="004A408B" w:rsidRDefault="004A408B" w:rsidP="004A408B">
      <w:pPr>
        <w:pStyle w:val="endform"/>
        <w:rPr>
          <w:color w:val="auto"/>
        </w:rPr>
      </w:pPr>
      <w:r w:rsidRPr="004A408B">
        <w:rPr>
          <w:rStyle w:val="msoins0"/>
          <w:color w:val="auto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4A408B" w:rsidRPr="004A408B" w:rsidTr="004A408B">
        <w:tc>
          <w:tcPr>
            <w:tcW w:w="0" w:type="auto"/>
            <w:vAlign w:val="center"/>
            <w:hideMark/>
          </w:tcPr>
          <w:p w:rsidR="004A408B" w:rsidRPr="004A408B" w:rsidRDefault="004A408B"/>
        </w:tc>
      </w:tr>
    </w:tbl>
    <w:p w:rsidR="004A408B" w:rsidRPr="004A408B" w:rsidRDefault="004A408B" w:rsidP="004A408B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57"/>
        <w:gridCol w:w="380"/>
        <w:gridCol w:w="131"/>
        <w:gridCol w:w="1272"/>
        <w:gridCol w:w="637"/>
        <w:gridCol w:w="483"/>
        <w:gridCol w:w="509"/>
        <w:gridCol w:w="88"/>
        <w:gridCol w:w="775"/>
        <w:gridCol w:w="732"/>
        <w:gridCol w:w="509"/>
        <w:gridCol w:w="140"/>
        <w:gridCol w:w="543"/>
        <w:gridCol w:w="131"/>
        <w:gridCol w:w="757"/>
        <w:gridCol w:w="320"/>
        <w:gridCol w:w="226"/>
        <w:gridCol w:w="226"/>
        <w:gridCol w:w="337"/>
        <w:gridCol w:w="406"/>
        <w:gridCol w:w="296"/>
      </w:tblGrid>
      <w:tr w:rsidR="004A408B" w:rsidRPr="004A408B" w:rsidTr="004A408B">
        <w:trPr>
          <w:gridAfter w:val="20"/>
          <w:wAfter w:w="15435" w:type="dxa"/>
          <w:cantSplit/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>
            <w:pPr>
              <w:rPr>
                <w:sz w:val="24"/>
                <w:szCs w:val="24"/>
              </w:rPr>
            </w:pPr>
          </w:p>
        </w:tc>
      </w:tr>
      <w:tr w:rsidR="004A408B" w:rsidRPr="004A408B" w:rsidTr="004A408B">
        <w:trPr>
          <w:gridAfter w:val="20"/>
          <w:wAfter w:w="15435" w:type="dxa"/>
          <w:cantSplit/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</w:tr>
      <w:tr w:rsidR="004A408B" w:rsidRPr="004A408B" w:rsidTr="004A408B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08B" w:rsidRPr="004A408B" w:rsidRDefault="004A408B">
            <w:pPr>
              <w:rPr>
                <w:sz w:val="24"/>
                <w:szCs w:val="24"/>
              </w:rPr>
            </w:pPr>
            <w:r w:rsidRPr="004A408B">
              <w:t> </w:t>
            </w:r>
          </w:p>
        </w:tc>
      </w:tr>
    </w:tbl>
    <w:p w:rsidR="004A408B" w:rsidRPr="004A408B" w:rsidRDefault="004A408B" w:rsidP="004A408B">
      <w:pPr>
        <w:pStyle w:val="newncpi"/>
      </w:pPr>
      <w:r w:rsidRPr="004A408B">
        <w:t> </w:t>
      </w:r>
    </w:p>
    <w:p w:rsidR="00185D24" w:rsidRDefault="00185D24">
      <w:bookmarkStart w:id="3" w:name="_GoBack"/>
      <w:bookmarkEnd w:id="3"/>
    </w:p>
    <w:sectPr w:rsidR="0018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8B"/>
    <w:rsid w:val="00185D24"/>
    <w:rsid w:val="004A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18701-3663-41CD-8622-299BC03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08B"/>
    <w:rPr>
      <w:color w:val="0000FF"/>
      <w:u w:val="single"/>
    </w:rPr>
  </w:style>
  <w:style w:type="paragraph" w:customStyle="1" w:styleId="title">
    <w:name w:val="title"/>
    <w:basedOn w:val="a"/>
    <w:rsid w:val="004A40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A408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nestring">
    <w:name w:val="onestring"/>
    <w:basedOn w:val="a"/>
    <w:rsid w:val="004A408B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4A40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A40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A4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A408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4A408B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4A408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4A408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A408B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A408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4A40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A40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4A40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ndform">
    <w:name w:val="endform"/>
    <w:basedOn w:val="a"/>
    <w:rsid w:val="004A40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ame">
    <w:name w:val="name"/>
    <w:basedOn w:val="a0"/>
    <w:rsid w:val="004A408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A408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A408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A408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4A408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A408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msoins0">
    <w:name w:val="msoins"/>
    <w:basedOn w:val="a0"/>
    <w:rsid w:val="004A408B"/>
    <w:rPr>
      <w:color w:val="008080"/>
      <w:u w:val="single"/>
    </w:rPr>
  </w:style>
  <w:style w:type="table" w:customStyle="1" w:styleId="tablencpi">
    <w:name w:val="tablencpi"/>
    <w:basedOn w:val="a1"/>
    <w:rsid w:val="004A4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</cp:revision>
  <dcterms:created xsi:type="dcterms:W3CDTF">2016-03-29T13:12:00Z</dcterms:created>
  <dcterms:modified xsi:type="dcterms:W3CDTF">2016-03-29T13:12:00Z</dcterms:modified>
</cp:coreProperties>
</file>